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492F8" w14:textId="35E41E2D" w:rsidR="005979FD" w:rsidRPr="005979FD" w:rsidRDefault="005979FD" w:rsidP="005979FD">
      <w:pPr>
        <w:rPr>
          <w:rFonts w:ascii="Futura PT Book Oblique" w:hAnsi="Futura PT Book Oblique"/>
          <w:i/>
          <w:iCs/>
          <w:sz w:val="28"/>
          <w:szCs w:val="28"/>
        </w:rPr>
      </w:pPr>
      <w:r w:rsidRPr="005979FD">
        <w:rPr>
          <w:rFonts w:ascii="Futura PT Medium" w:hAnsi="Futura PT Medium"/>
          <w:sz w:val="28"/>
          <w:szCs w:val="28"/>
        </w:rPr>
        <w:t>Former Hudson’s Bay Company employee Scotty Gall being interviewed by NWT Archivist Richard Valpy.</w:t>
      </w:r>
      <w:r w:rsidRPr="005979FD">
        <w:rPr>
          <w:rFonts w:ascii="Futura PT Book" w:hAnsi="Futura PT Book"/>
          <w:sz w:val="28"/>
          <w:szCs w:val="28"/>
        </w:rPr>
        <w:t xml:space="preserve"> </w:t>
      </w:r>
      <w:r w:rsidRPr="005979FD">
        <w:rPr>
          <w:rFonts w:ascii="Futura PT Book Oblique" w:hAnsi="Futura PT Book Oblique"/>
          <w:i/>
          <w:iCs/>
          <w:sz w:val="28"/>
          <w:szCs w:val="28"/>
        </w:rPr>
        <w:t>NWT Archives/ N-1988-040.</w:t>
      </w:r>
    </w:p>
    <w:p w14:paraId="0B667B6B" w14:textId="77777777" w:rsidR="005979FD" w:rsidRPr="005979FD" w:rsidRDefault="005979FD" w:rsidP="005979FD">
      <w:pPr>
        <w:rPr>
          <w:rFonts w:ascii="Adobe Caslon Pro" w:hAnsi="Adobe Caslon Pro"/>
        </w:rPr>
      </w:pPr>
    </w:p>
    <w:p w14:paraId="16755142" w14:textId="0D124279" w:rsidR="00154F3B" w:rsidRPr="00154F3B" w:rsidRDefault="00154F3B" w:rsidP="00154F3B">
      <w:pPr>
        <w:rPr>
          <w:rFonts w:ascii="Adobe Caslon Pro" w:hAnsi="Adobe Caslon Pro"/>
        </w:rPr>
      </w:pPr>
      <w:r w:rsidRPr="00154F3B">
        <w:rPr>
          <w:rFonts w:ascii="Adobe Caslon Pro" w:hAnsi="Adobe Caslon Pro"/>
        </w:rPr>
        <w:t>Richard Valpy: The Hudson’s Bay Company weren’t giving him a mess</w:t>
      </w:r>
      <w:r>
        <w:rPr>
          <w:rFonts w:ascii="Adobe Caslon Pro" w:hAnsi="Adobe Caslon Pro"/>
        </w:rPr>
        <w:t>?</w:t>
      </w:r>
    </w:p>
    <w:p w14:paraId="34102D7E" w14:textId="77777777" w:rsidR="00154F3B" w:rsidRDefault="00154F3B" w:rsidP="00154F3B">
      <w:pPr>
        <w:rPr>
          <w:rFonts w:ascii="Adobe Caslon Pro" w:hAnsi="Adobe Caslon Pro"/>
        </w:rPr>
      </w:pPr>
    </w:p>
    <w:p w14:paraId="2DBB20ED" w14:textId="5731FEFE" w:rsidR="00154F3B" w:rsidRPr="00154F3B" w:rsidRDefault="00154F3B" w:rsidP="00154F3B">
      <w:pPr>
        <w:rPr>
          <w:rFonts w:ascii="Adobe Caslon Pro" w:hAnsi="Adobe Caslon Pro"/>
        </w:rPr>
      </w:pPr>
      <w:r w:rsidRPr="00154F3B">
        <w:rPr>
          <w:rFonts w:ascii="Adobe Caslon Pro" w:hAnsi="Adobe Caslon Pro"/>
        </w:rPr>
        <w:t xml:space="preserve">Scotty Gall: No, No. He was entirely on his own when I was there. We supplied the thing but he was contracted. He was contracted to trade with us. We gave him as good a deal as Pedersen gave him. Maybe sometimes better I thought, because he used to tell me what he used to get. And we’d keep him supplied with everything. Making sure he had an adequate supply. Staples. He didn’t go into </w:t>
      </w:r>
      <w:proofErr w:type="spellStart"/>
      <w:proofErr w:type="gramStart"/>
      <w:r w:rsidRPr="00154F3B">
        <w:rPr>
          <w:rFonts w:ascii="Adobe Caslon Pro" w:hAnsi="Adobe Caslon Pro"/>
        </w:rPr>
        <w:t>to</w:t>
      </w:r>
      <w:proofErr w:type="spellEnd"/>
      <w:proofErr w:type="gramEnd"/>
      <w:r w:rsidRPr="00154F3B">
        <w:rPr>
          <w:rFonts w:ascii="Adobe Caslon Pro" w:hAnsi="Adobe Caslon Pro"/>
        </w:rPr>
        <w:t xml:space="preserve"> much of the fancy stuff. And </w:t>
      </w:r>
      <w:proofErr w:type="gramStart"/>
      <w:r w:rsidRPr="00154F3B">
        <w:rPr>
          <w:rFonts w:ascii="Adobe Caslon Pro" w:hAnsi="Adobe Caslon Pro"/>
        </w:rPr>
        <w:t>therefore</w:t>
      </w:r>
      <w:proofErr w:type="gramEnd"/>
      <w:r w:rsidRPr="00154F3B">
        <w:rPr>
          <w:rFonts w:ascii="Adobe Caslon Pro" w:hAnsi="Adobe Caslon Pro"/>
        </w:rPr>
        <w:t xml:space="preserve"> he did quite well there. He used native foods most of the time. Sealing and fishing. He still kept his own way of life.</w:t>
      </w:r>
    </w:p>
    <w:p w14:paraId="4B62D24D" w14:textId="20FE2DED" w:rsidR="00662EE8" w:rsidRPr="00154F3B" w:rsidRDefault="00662EE8" w:rsidP="00154F3B">
      <w:pPr>
        <w:rPr>
          <w:rFonts w:ascii="Adobe Caslon Pro" w:hAnsi="Adobe Caslon Pro"/>
        </w:rPr>
      </w:pPr>
    </w:p>
    <w:sectPr w:rsidR="00662EE8" w:rsidRPr="00154F3B" w:rsidSect="00BE5F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AB57E" w14:textId="77777777" w:rsidR="00B94DFE" w:rsidRDefault="00B94DFE" w:rsidP="006E6785">
      <w:r>
        <w:separator/>
      </w:r>
    </w:p>
  </w:endnote>
  <w:endnote w:type="continuationSeparator" w:id="0">
    <w:p w14:paraId="3C98A718" w14:textId="77777777" w:rsidR="00B94DFE" w:rsidRDefault="00B94DFE" w:rsidP="006E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PT Book Oblique">
    <w:panose1 w:val="020B0502020204090303"/>
    <w:charset w:val="4D"/>
    <w:family w:val="swiss"/>
    <w:notTrueType/>
    <w:pitch w:val="variable"/>
    <w:sig w:usb0="A00002FF" w:usb1="5000204B" w:usb2="00000000" w:usb3="00000000" w:csb0="00000097" w:csb1="00000000"/>
  </w:font>
  <w:font w:name="Futura PT Medium">
    <w:panose1 w:val="020B0602020204020303"/>
    <w:charset w:val="4D"/>
    <w:family w:val="swiss"/>
    <w:notTrueType/>
    <w:pitch w:val="variable"/>
    <w:sig w:usb0="A00002FF" w:usb1="5000204B" w:usb2="00000000" w:usb3="00000000" w:csb0="00000097" w:csb1="00000000"/>
  </w:font>
  <w:font w:name="Futura PT Book">
    <w:panose1 w:val="020B0502020204020303"/>
    <w:charset w:val="4D"/>
    <w:family w:val="swiss"/>
    <w:notTrueType/>
    <w:pitch w:val="variable"/>
    <w:sig w:usb0="A00002FF" w:usb1="5000204B" w:usb2="00000000" w:usb3="00000000" w:csb0="00000097" w:csb1="00000000"/>
  </w:font>
  <w:font w:name="Adobe Caslon Pro"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96738" w14:textId="77777777" w:rsidR="006E6785" w:rsidRDefault="006E67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066FF" w14:textId="77777777" w:rsidR="006E6785" w:rsidRDefault="006E67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D489" w14:textId="77777777" w:rsidR="006E6785" w:rsidRDefault="006E6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29681" w14:textId="77777777" w:rsidR="00B94DFE" w:rsidRDefault="00B94DFE" w:rsidP="006E6785">
      <w:r>
        <w:separator/>
      </w:r>
    </w:p>
  </w:footnote>
  <w:footnote w:type="continuationSeparator" w:id="0">
    <w:p w14:paraId="36FB0C09" w14:textId="77777777" w:rsidR="00B94DFE" w:rsidRDefault="00B94DFE" w:rsidP="006E6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39E6C" w14:textId="77777777" w:rsidR="006E6785" w:rsidRDefault="006E67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E111E" w14:textId="77777777" w:rsidR="006E6785" w:rsidRDefault="006E67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D071E" w14:textId="77777777" w:rsidR="006E6785" w:rsidRDefault="006E67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DD"/>
    <w:rsid w:val="000816DD"/>
    <w:rsid w:val="00154F3B"/>
    <w:rsid w:val="00515C77"/>
    <w:rsid w:val="005979FD"/>
    <w:rsid w:val="00662EE8"/>
    <w:rsid w:val="006E6785"/>
    <w:rsid w:val="007548F4"/>
    <w:rsid w:val="007F6457"/>
    <w:rsid w:val="00B94DFE"/>
    <w:rsid w:val="00BE5F0E"/>
    <w:rsid w:val="00C373A6"/>
    <w:rsid w:val="00D006E9"/>
    <w:rsid w:val="00D0167E"/>
    <w:rsid w:val="00E7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B31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16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16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78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78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6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785"/>
  </w:style>
  <w:style w:type="paragraph" w:styleId="Footer">
    <w:name w:val="footer"/>
    <w:basedOn w:val="Normal"/>
    <w:link w:val="FooterChar"/>
    <w:uiPriority w:val="99"/>
    <w:unhideWhenUsed/>
    <w:rsid w:val="006E6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785"/>
  </w:style>
  <w:style w:type="character" w:styleId="Emphasis">
    <w:name w:val="Emphasis"/>
    <w:basedOn w:val="DefaultParagraphFont"/>
    <w:uiPriority w:val="20"/>
    <w:qFormat/>
    <w:rsid w:val="006E67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TRANSCRIPT - Listen to Scotty Gall discuss Angulalik's use of country food .dotx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2020-04-30T13:34:00Z</cp:lastPrinted>
  <dcterms:created xsi:type="dcterms:W3CDTF">2020-04-30T13:40:00Z</dcterms:created>
  <dcterms:modified xsi:type="dcterms:W3CDTF">2020-04-30T13:40:00Z</dcterms:modified>
</cp:coreProperties>
</file>